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tbl>
      <w:tblPr>
        <w:tblpPr w:leftFromText="141" w:rightFromText="141" w:vertAnchor="page" w:horzAnchor="margin" w:tblpXSpec="center" w:tblpY="555"/>
        <w:tblW w:w="10399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1633"/>
        <w:gridCol w:w="3566"/>
        <w:gridCol w:w="5200"/>
      </w:tblGrid>
      <w:tr w:rsidR="006508D7" w:rsidTr="006508D7">
        <w:trPr>
          <w:trHeight w:val="1481"/>
        </w:trPr>
        <w:tc>
          <w:tcPr>
            <w:tcW w:w="16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508D7" w:rsidRDefault="006508D7" w:rsidP="006508D7">
            <w:pPr>
              <w:ind w:left="38"/>
              <w:jc w:val="center"/>
              <w:rPr>
                <w:rFonts w:ascii="Calibri" w:eastAsia="Calibri" w:hAnsi="Calibri" w:cs="Times New Roman"/>
                <w:sz w:val="12"/>
                <w:szCs w:val="12"/>
              </w:rPr>
            </w:pPr>
          </w:p>
          <w:p w:rsidR="006508D7" w:rsidRDefault="006508D7" w:rsidP="006508D7">
            <w:pPr>
              <w:ind w:left="38"/>
              <w:jc w:val="center"/>
            </w:pPr>
            <w:r>
              <w:rPr>
                <w:noProof/>
                <w:lang w:eastAsia="es-MX"/>
              </w:rPr>
              <w:drawing>
                <wp:anchor distT="0" distB="0" distL="114300" distR="114300" simplePos="0" relativeHeight="251674624" behindDoc="1" locked="0" layoutInCell="1" allowOverlap="1" wp14:anchorId="280EDBD3" wp14:editId="5D13FB34">
                  <wp:simplePos x="0" y="0"/>
                  <wp:positionH relativeFrom="column">
                    <wp:posOffset>118800</wp:posOffset>
                  </wp:positionH>
                  <wp:positionV relativeFrom="paragraph">
                    <wp:posOffset>47160</wp:posOffset>
                  </wp:positionV>
                  <wp:extent cx="627480" cy="656640"/>
                  <wp:effectExtent l="0" t="0" r="1170" b="0"/>
                  <wp:wrapNone/>
                  <wp:docPr id="21" name="Imagen 126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">
                            <a:lum/>
                            <a:alphaModFix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7480" cy="656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876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6508D7" w:rsidRDefault="006508D7" w:rsidP="006508D7">
            <w:pPr>
              <w:jc w:val="center"/>
              <w:rPr>
                <w:rFonts w:ascii="Calibri Light" w:eastAsia="Times New Roman" w:hAnsi="Calibri Light" w:cs="Times New Roman"/>
                <w:sz w:val="32"/>
                <w:szCs w:val="44"/>
              </w:rPr>
            </w:pPr>
          </w:p>
          <w:p w:rsidR="006508D7" w:rsidRDefault="006508D7" w:rsidP="006508D7">
            <w:pPr>
              <w:jc w:val="center"/>
              <w:rPr>
                <w:rFonts w:ascii="Calibri Light" w:eastAsia="Times New Roman" w:hAnsi="Calibri Light" w:cs="Times New Roman"/>
                <w:sz w:val="32"/>
                <w:szCs w:val="44"/>
              </w:rPr>
            </w:pPr>
          </w:p>
          <w:p w:rsidR="006508D7" w:rsidRDefault="006508D7" w:rsidP="006508D7">
            <w:pPr>
              <w:jc w:val="center"/>
              <w:rPr>
                <w:rFonts w:ascii="Arial" w:eastAsia="Times New Roman" w:hAnsi="Arial" w:cs="Arial"/>
                <w:b/>
                <w:sz w:val="32"/>
                <w:szCs w:val="32"/>
              </w:rPr>
            </w:pPr>
            <w:r>
              <w:rPr>
                <w:rFonts w:ascii="Arial" w:eastAsia="Times New Roman" w:hAnsi="Arial" w:cs="Arial"/>
                <w:b/>
                <w:sz w:val="32"/>
                <w:szCs w:val="32"/>
              </w:rPr>
              <w:t>Carátula para entrega de prácticas</w:t>
            </w:r>
          </w:p>
          <w:p w:rsidR="006508D7" w:rsidRDefault="006508D7" w:rsidP="006508D7">
            <w:pPr>
              <w:jc w:val="center"/>
              <w:rPr>
                <w:rFonts w:ascii="Calibri" w:eastAsia="Calibri" w:hAnsi="Calibri" w:cs="Times New Roman"/>
              </w:rPr>
            </w:pPr>
          </w:p>
        </w:tc>
      </w:tr>
      <w:tr w:rsidR="006508D7" w:rsidTr="006508D7">
        <w:trPr>
          <w:trHeight w:val="934"/>
        </w:trPr>
        <w:tc>
          <w:tcPr>
            <w:tcW w:w="5199" w:type="dxa"/>
            <w:gridSpan w:val="2"/>
            <w:tcBorders>
              <w:left w:val="single" w:sz="4" w:space="0" w:color="000000"/>
              <w:bottom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508D7" w:rsidRDefault="006508D7" w:rsidP="006508D7">
            <w:pPr>
              <w:ind w:left="38"/>
              <w:jc w:val="center"/>
              <w:rPr>
                <w:rFonts w:ascii="Arial" w:eastAsia="Calibri" w:hAnsi="Arial" w:cs="Times New Roman"/>
                <w:sz w:val="20"/>
                <w:szCs w:val="20"/>
              </w:rPr>
            </w:pPr>
          </w:p>
          <w:p w:rsidR="006508D7" w:rsidRDefault="006508D7" w:rsidP="006508D7">
            <w:pPr>
              <w:ind w:left="38"/>
              <w:jc w:val="center"/>
              <w:rPr>
                <w:rFonts w:ascii="Arial" w:eastAsia="Calibri" w:hAnsi="Arial" w:cs="Times New Roman"/>
              </w:rPr>
            </w:pPr>
            <w:r>
              <w:rPr>
                <w:rFonts w:ascii="Arial" w:eastAsia="Calibri" w:hAnsi="Arial" w:cs="Times New Roman"/>
                <w:sz w:val="24"/>
                <w:szCs w:val="24"/>
              </w:rPr>
              <w:t>Facultad de Ingeniería</w:t>
            </w:r>
          </w:p>
          <w:p w:rsidR="006508D7" w:rsidRDefault="006508D7" w:rsidP="006508D7">
            <w:pPr>
              <w:ind w:left="38"/>
              <w:jc w:val="center"/>
              <w:rPr>
                <w:rFonts w:ascii="Calibri" w:eastAsia="Calibri" w:hAnsi="Calibri" w:cs="Times New Roman"/>
                <w:sz w:val="20"/>
                <w:szCs w:val="20"/>
              </w:rPr>
            </w:pPr>
          </w:p>
        </w:tc>
        <w:tc>
          <w:tcPr>
            <w:tcW w:w="520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508D7" w:rsidRDefault="006508D7" w:rsidP="006508D7">
            <w:pPr>
              <w:ind w:left="38"/>
              <w:jc w:val="center"/>
              <w:rPr>
                <w:rFonts w:ascii="Calibri" w:eastAsia="Calibri" w:hAnsi="Calibri" w:cs="Times New Roman"/>
                <w:sz w:val="20"/>
                <w:szCs w:val="20"/>
              </w:rPr>
            </w:pPr>
          </w:p>
          <w:p w:rsidR="006508D7" w:rsidRDefault="006508D7" w:rsidP="006508D7">
            <w:pPr>
              <w:ind w:left="38"/>
              <w:jc w:val="center"/>
              <w:rPr>
                <w:rFonts w:ascii="Arial" w:eastAsia="Calibri" w:hAnsi="Arial" w:cs="Times New Roman"/>
              </w:rPr>
            </w:pPr>
            <w:r>
              <w:rPr>
                <w:rFonts w:ascii="Arial" w:eastAsia="Calibri" w:hAnsi="Arial" w:cs="Times New Roman"/>
                <w:sz w:val="24"/>
                <w:szCs w:val="24"/>
              </w:rPr>
              <w:t>Laboratorio de docencia</w:t>
            </w:r>
          </w:p>
        </w:tc>
      </w:tr>
    </w:tbl>
    <w:p w:rsidR="006508D7" w:rsidRDefault="006508D7" w:rsidP="006508D7">
      <w:pPr>
        <w:pStyle w:val="Standard"/>
      </w:pPr>
    </w:p>
    <w:p w:rsidR="006508D7" w:rsidRDefault="006508D7" w:rsidP="006508D7">
      <w:pPr>
        <w:pStyle w:val="Standard"/>
      </w:pPr>
    </w:p>
    <w:p w:rsidR="006508D7" w:rsidRPr="006508D7" w:rsidRDefault="006508D7" w:rsidP="006508D7">
      <w:pPr>
        <w:pStyle w:val="Standard"/>
        <w:jc w:val="center"/>
        <w:rPr>
          <w:sz w:val="52"/>
          <w:szCs w:val="52"/>
        </w:rPr>
      </w:pPr>
      <w:r w:rsidRPr="006508D7">
        <w:rPr>
          <w:sz w:val="52"/>
          <w:szCs w:val="52"/>
          <w:lang w:val="es-MX"/>
        </w:rPr>
        <w:t>Laboratorios</w:t>
      </w:r>
      <w:r w:rsidRPr="006508D7">
        <w:rPr>
          <w:sz w:val="52"/>
          <w:szCs w:val="52"/>
        </w:rPr>
        <w:t xml:space="preserve"> de </w:t>
      </w:r>
      <w:r w:rsidRPr="006508D7">
        <w:rPr>
          <w:sz w:val="52"/>
          <w:szCs w:val="52"/>
          <w:lang w:val="es-MX"/>
        </w:rPr>
        <w:t>computación</w:t>
      </w:r>
    </w:p>
    <w:p w:rsidR="006508D7" w:rsidRPr="006508D7" w:rsidRDefault="006508D7" w:rsidP="006508D7">
      <w:pPr>
        <w:pStyle w:val="Standard"/>
        <w:jc w:val="center"/>
        <w:rPr>
          <w:sz w:val="52"/>
          <w:szCs w:val="52"/>
          <w:lang w:val="es-MX"/>
        </w:rPr>
      </w:pPr>
      <w:r w:rsidRPr="006508D7">
        <w:rPr>
          <w:sz w:val="52"/>
          <w:szCs w:val="52"/>
          <w:lang w:val="es-MX"/>
        </w:rPr>
        <w:t>salas A y B</w:t>
      </w:r>
    </w:p>
    <w:tbl>
      <w:tblPr>
        <w:tblpPr w:leftFromText="141" w:rightFromText="141" w:vertAnchor="text" w:horzAnchor="margin" w:tblpXSpec="right" w:tblpY="246"/>
        <w:tblW w:w="10454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3600"/>
        <w:gridCol w:w="6854"/>
      </w:tblGrid>
      <w:tr w:rsidR="006508D7" w:rsidRPr="004E7F6A" w:rsidTr="006508D7">
        <w:trPr>
          <w:trHeight w:hRule="exact" w:val="720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6508D7" w:rsidRPr="004E7F6A" w:rsidRDefault="006508D7" w:rsidP="006508D7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26"/>
                <w:szCs w:val="26"/>
              </w:rPr>
            </w:pPr>
          </w:p>
          <w:p w:rsidR="006508D7" w:rsidRPr="004E7F6A" w:rsidRDefault="006508D7" w:rsidP="006508D7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26"/>
                <w:szCs w:val="26"/>
              </w:rPr>
            </w:pPr>
            <w:r w:rsidRPr="004E7F6A">
              <w:rPr>
                <w:rFonts w:ascii="Cambria" w:hAnsi="Cambria"/>
                <w:i/>
                <w:color w:val="000000"/>
                <w:sz w:val="26"/>
                <w:szCs w:val="26"/>
              </w:rPr>
              <w:t>Profesor: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6508D7" w:rsidRPr="004E7F6A" w:rsidRDefault="006508D7" w:rsidP="006508D7">
            <w:pPr>
              <w:pStyle w:val="TableContents"/>
              <w:ind w:left="629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Claudia Rodriguez Espino.</w:t>
            </w:r>
          </w:p>
        </w:tc>
      </w:tr>
      <w:tr w:rsidR="006508D7" w:rsidRPr="004E7F6A" w:rsidTr="006508D7">
        <w:trPr>
          <w:trHeight w:hRule="exact" w:val="862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6508D7" w:rsidRPr="004E7F6A" w:rsidRDefault="006508D7" w:rsidP="006508D7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26"/>
                <w:szCs w:val="26"/>
              </w:rPr>
            </w:pPr>
          </w:p>
          <w:p w:rsidR="006508D7" w:rsidRPr="004E7F6A" w:rsidRDefault="006508D7" w:rsidP="006508D7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26"/>
                <w:szCs w:val="26"/>
              </w:rPr>
            </w:pPr>
            <w:r w:rsidRPr="004E7F6A">
              <w:rPr>
                <w:rFonts w:ascii="Cambria" w:hAnsi="Cambria"/>
                <w:i/>
                <w:color w:val="000000"/>
                <w:sz w:val="26"/>
                <w:szCs w:val="26"/>
              </w:rPr>
              <w:t>Asignatura: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6508D7" w:rsidRPr="004E7F6A" w:rsidRDefault="006508D7" w:rsidP="006508D7">
            <w:pPr>
              <w:pStyle w:val="TableContents"/>
              <w:ind w:left="629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Fundamentos de Programación.</w:t>
            </w:r>
          </w:p>
        </w:tc>
      </w:tr>
      <w:tr w:rsidR="006508D7" w:rsidRPr="004E7F6A" w:rsidTr="006508D7">
        <w:trPr>
          <w:trHeight w:hRule="exact" w:val="792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6508D7" w:rsidRPr="004E7F6A" w:rsidRDefault="006508D7" w:rsidP="006508D7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26"/>
                <w:szCs w:val="26"/>
              </w:rPr>
            </w:pPr>
          </w:p>
          <w:p w:rsidR="006508D7" w:rsidRPr="004E7F6A" w:rsidRDefault="006508D7" w:rsidP="006508D7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26"/>
                <w:szCs w:val="26"/>
              </w:rPr>
            </w:pPr>
            <w:r w:rsidRPr="004E7F6A">
              <w:rPr>
                <w:rFonts w:ascii="Cambria" w:hAnsi="Cambria"/>
                <w:i/>
                <w:color w:val="000000"/>
                <w:sz w:val="26"/>
                <w:szCs w:val="26"/>
              </w:rPr>
              <w:t>Grupo: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6508D7" w:rsidRPr="004E7F6A" w:rsidRDefault="006508D7" w:rsidP="006508D7">
            <w:pPr>
              <w:pStyle w:val="TableContents"/>
              <w:ind w:left="629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3</w:t>
            </w:r>
          </w:p>
        </w:tc>
      </w:tr>
      <w:tr w:rsidR="006508D7" w:rsidRPr="004E7F6A" w:rsidTr="006508D7">
        <w:trPr>
          <w:trHeight w:hRule="exact" w:val="797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6508D7" w:rsidRPr="004E7F6A" w:rsidRDefault="006508D7" w:rsidP="006508D7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26"/>
                <w:szCs w:val="26"/>
              </w:rPr>
            </w:pPr>
          </w:p>
          <w:p w:rsidR="006508D7" w:rsidRPr="004E7F6A" w:rsidRDefault="006508D7" w:rsidP="006508D7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26"/>
                <w:szCs w:val="26"/>
              </w:rPr>
            </w:pPr>
            <w:r w:rsidRPr="004E7F6A">
              <w:rPr>
                <w:rFonts w:ascii="Cambria" w:hAnsi="Cambria"/>
                <w:i/>
                <w:color w:val="000000"/>
                <w:sz w:val="26"/>
                <w:szCs w:val="26"/>
              </w:rPr>
              <w:t>No de Práctica(s):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6508D7" w:rsidRPr="004E7F6A" w:rsidRDefault="006508D7" w:rsidP="006508D7">
            <w:pPr>
              <w:pStyle w:val="TableContents"/>
              <w:ind w:left="629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#1</w:t>
            </w:r>
          </w:p>
        </w:tc>
      </w:tr>
      <w:tr w:rsidR="006508D7" w:rsidRPr="004E7F6A" w:rsidTr="006508D7">
        <w:trPr>
          <w:trHeight w:hRule="exact" w:val="792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6508D7" w:rsidRPr="004E7F6A" w:rsidRDefault="006508D7" w:rsidP="006508D7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26"/>
                <w:szCs w:val="26"/>
              </w:rPr>
            </w:pPr>
          </w:p>
          <w:p w:rsidR="006508D7" w:rsidRPr="004E7F6A" w:rsidRDefault="006508D7" w:rsidP="006508D7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26"/>
                <w:szCs w:val="26"/>
              </w:rPr>
            </w:pPr>
            <w:r w:rsidRPr="004E7F6A">
              <w:rPr>
                <w:rFonts w:ascii="Cambria" w:hAnsi="Cambria"/>
                <w:i/>
                <w:color w:val="000000"/>
                <w:sz w:val="26"/>
                <w:szCs w:val="26"/>
              </w:rPr>
              <w:t>Integrante(s):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6508D7" w:rsidRPr="004E7F6A" w:rsidRDefault="006508D7" w:rsidP="006508D7">
            <w:pPr>
              <w:pStyle w:val="TableContents"/>
              <w:ind w:left="629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Javier Sánchez Villegas.</w:t>
            </w:r>
          </w:p>
        </w:tc>
      </w:tr>
      <w:tr w:rsidR="006508D7" w:rsidRPr="004E7F6A" w:rsidTr="006508D7">
        <w:trPr>
          <w:trHeight w:hRule="exact" w:val="720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6508D7" w:rsidRPr="004E7F6A" w:rsidRDefault="006508D7" w:rsidP="006508D7">
            <w:pPr>
              <w:pStyle w:val="Cambria"/>
              <w:ind w:left="629"/>
              <w:rPr>
                <w:sz w:val="26"/>
                <w:szCs w:val="26"/>
              </w:rPr>
            </w:pP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6508D7" w:rsidRPr="004E7F6A" w:rsidRDefault="006508D7" w:rsidP="006508D7">
            <w:pPr>
              <w:pStyle w:val="TableContents"/>
              <w:ind w:left="629"/>
              <w:rPr>
                <w:sz w:val="26"/>
                <w:szCs w:val="26"/>
              </w:rPr>
            </w:pPr>
          </w:p>
        </w:tc>
      </w:tr>
      <w:tr w:rsidR="006508D7" w:rsidRPr="004E7F6A" w:rsidTr="006508D7">
        <w:trPr>
          <w:trHeight w:hRule="exact" w:val="720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6508D7" w:rsidRPr="004E7F6A" w:rsidRDefault="006508D7" w:rsidP="006508D7">
            <w:pPr>
              <w:pStyle w:val="Cambria"/>
              <w:ind w:left="629"/>
              <w:rPr>
                <w:sz w:val="26"/>
                <w:szCs w:val="26"/>
              </w:rPr>
            </w:pP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6508D7" w:rsidRPr="004E7F6A" w:rsidRDefault="006508D7" w:rsidP="006508D7">
            <w:pPr>
              <w:pStyle w:val="TableContents"/>
              <w:ind w:left="629"/>
              <w:rPr>
                <w:sz w:val="26"/>
                <w:szCs w:val="26"/>
              </w:rPr>
            </w:pPr>
          </w:p>
        </w:tc>
      </w:tr>
      <w:tr w:rsidR="006508D7" w:rsidRPr="004E7F6A" w:rsidTr="006508D7">
        <w:trPr>
          <w:trHeight w:hRule="exact" w:val="798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6508D7" w:rsidRPr="004E7F6A" w:rsidRDefault="006508D7" w:rsidP="006508D7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26"/>
                <w:szCs w:val="26"/>
              </w:rPr>
            </w:pPr>
          </w:p>
          <w:p w:rsidR="006508D7" w:rsidRPr="004E7F6A" w:rsidRDefault="006508D7" w:rsidP="006508D7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26"/>
                <w:szCs w:val="26"/>
              </w:rPr>
            </w:pPr>
            <w:r w:rsidRPr="004E7F6A">
              <w:rPr>
                <w:rFonts w:ascii="Cambria" w:hAnsi="Cambria"/>
                <w:i/>
                <w:color w:val="000000"/>
                <w:sz w:val="26"/>
                <w:szCs w:val="26"/>
              </w:rPr>
              <w:t>Semestre: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6508D7" w:rsidRPr="004E7F6A" w:rsidRDefault="006508D7" w:rsidP="006508D7">
            <w:pPr>
              <w:pStyle w:val="TableContents"/>
              <w:ind w:left="629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Segundo.</w:t>
            </w:r>
          </w:p>
        </w:tc>
      </w:tr>
      <w:tr w:rsidR="006508D7" w:rsidRPr="004E7F6A" w:rsidTr="006508D7">
        <w:trPr>
          <w:trHeight w:hRule="exact" w:val="791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6508D7" w:rsidRPr="004E7F6A" w:rsidRDefault="006508D7" w:rsidP="006508D7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26"/>
                <w:szCs w:val="26"/>
              </w:rPr>
            </w:pPr>
          </w:p>
          <w:p w:rsidR="006508D7" w:rsidRPr="004E7F6A" w:rsidRDefault="006508D7" w:rsidP="006508D7">
            <w:pPr>
              <w:pStyle w:val="Standard"/>
              <w:ind w:left="629"/>
              <w:jc w:val="right"/>
              <w:rPr>
                <w:sz w:val="26"/>
                <w:szCs w:val="26"/>
              </w:rPr>
            </w:pPr>
            <w:r w:rsidRPr="004E7F6A">
              <w:rPr>
                <w:rFonts w:ascii="Cambria" w:hAnsi="Cambria"/>
                <w:i/>
                <w:color w:val="000000"/>
                <w:sz w:val="26"/>
                <w:szCs w:val="26"/>
              </w:rPr>
              <w:t>Fecha de entrega: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6508D7" w:rsidRPr="004E7F6A" w:rsidRDefault="006508D7" w:rsidP="006508D7">
            <w:pPr>
              <w:pStyle w:val="TableContents"/>
              <w:ind w:left="629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23 de Febrero del 2018.</w:t>
            </w:r>
          </w:p>
        </w:tc>
      </w:tr>
      <w:tr w:rsidR="006508D7" w:rsidRPr="004E7F6A" w:rsidTr="006508D7">
        <w:trPr>
          <w:trHeight w:hRule="exact" w:val="894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6508D7" w:rsidRPr="004E7F6A" w:rsidRDefault="006508D7" w:rsidP="006508D7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26"/>
                <w:szCs w:val="26"/>
              </w:rPr>
            </w:pPr>
          </w:p>
          <w:p w:rsidR="006508D7" w:rsidRPr="004E7F6A" w:rsidRDefault="006508D7" w:rsidP="006508D7">
            <w:pPr>
              <w:pStyle w:val="Standard"/>
              <w:ind w:left="629"/>
              <w:jc w:val="right"/>
              <w:rPr>
                <w:sz w:val="26"/>
                <w:szCs w:val="26"/>
              </w:rPr>
            </w:pPr>
            <w:r w:rsidRPr="004E7F6A">
              <w:rPr>
                <w:rFonts w:ascii="Cambria" w:hAnsi="Cambria"/>
                <w:i/>
                <w:color w:val="000000"/>
                <w:sz w:val="26"/>
                <w:szCs w:val="26"/>
              </w:rPr>
              <w:t>Observaciones: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6508D7" w:rsidRPr="004E7F6A" w:rsidRDefault="006508D7" w:rsidP="006508D7">
            <w:pPr>
              <w:pStyle w:val="TableContents"/>
              <w:ind w:left="629"/>
              <w:rPr>
                <w:sz w:val="26"/>
                <w:szCs w:val="26"/>
              </w:rPr>
            </w:pPr>
          </w:p>
        </w:tc>
      </w:tr>
      <w:tr w:rsidR="006508D7" w:rsidRPr="004E7F6A" w:rsidTr="006508D7">
        <w:trPr>
          <w:trHeight w:hRule="exact" w:val="720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6508D7" w:rsidRPr="004E7F6A" w:rsidRDefault="006508D7" w:rsidP="006508D7">
            <w:pPr>
              <w:pStyle w:val="Standard"/>
              <w:ind w:left="629"/>
              <w:jc w:val="right"/>
              <w:rPr>
                <w:sz w:val="26"/>
                <w:szCs w:val="26"/>
              </w:rPr>
            </w:pP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6508D7" w:rsidRPr="004E7F6A" w:rsidRDefault="006508D7" w:rsidP="006508D7">
            <w:pPr>
              <w:pStyle w:val="TableContents"/>
              <w:ind w:left="629"/>
              <w:rPr>
                <w:sz w:val="26"/>
                <w:szCs w:val="26"/>
              </w:rPr>
            </w:pPr>
          </w:p>
        </w:tc>
      </w:tr>
    </w:tbl>
    <w:p w:rsidR="006508D7" w:rsidRPr="004E7F6A" w:rsidRDefault="006508D7" w:rsidP="006508D7">
      <w:pPr>
        <w:pStyle w:val="Standard"/>
        <w:jc w:val="center"/>
        <w:rPr>
          <w:sz w:val="26"/>
          <w:szCs w:val="26"/>
        </w:rPr>
      </w:pPr>
      <w:r>
        <w:rPr>
          <w:noProof/>
          <w:lang w:val="es-MX" w:eastAsia="es-MX" w:bidi="ar-SA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7DE68C41" wp14:editId="109F976C">
                <wp:simplePos x="0" y="0"/>
                <wp:positionH relativeFrom="column">
                  <wp:posOffset>-115920</wp:posOffset>
                </wp:positionH>
                <wp:positionV relativeFrom="paragraph">
                  <wp:posOffset>216360</wp:posOffset>
                </wp:positionV>
                <wp:extent cx="6768719" cy="0"/>
                <wp:effectExtent l="0" t="0" r="32131" b="19050"/>
                <wp:wrapNone/>
                <wp:docPr id="20" name="Conector recto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768719" cy="0"/>
                        </a:xfrm>
                        <a:prstGeom prst="straightConnector1">
                          <a:avLst/>
                        </a:prstGeom>
                        <a:noFill/>
                        <a:ln w="12600" cap="flat">
                          <a:solidFill>
                            <a:srgbClr val="3465A4"/>
                          </a:solidFill>
                          <a:prstDash val="solid"/>
                          <a:miter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16F7B6C9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114" o:spid="_x0000_s1026" type="#_x0000_t32" style="position:absolute;margin-left:-9.15pt;margin-top:17.05pt;width:532.95pt;height:0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" strokecolor="#3465a4" strokeweight=".35mm">
                <v:stroke joinstyle="miter"/>
              </v:shape>
            </w:pict>
          </mc:Fallback>
        </mc:AlternateContent>
      </w:r>
    </w:p>
    <w:p w:rsidR="006508D7" w:rsidRPr="004E7F6A" w:rsidRDefault="006508D7" w:rsidP="006508D7">
      <w:pPr>
        <w:pStyle w:val="Standard"/>
        <w:rPr>
          <w:sz w:val="26"/>
          <w:szCs w:val="26"/>
        </w:rPr>
      </w:pPr>
    </w:p>
    <w:p w:rsidR="006508D7" w:rsidRDefault="006508D7" w:rsidP="006508D7">
      <w:pPr>
        <w:pStyle w:val="Standard"/>
      </w:pPr>
    </w:p>
    <w:p w:rsidR="006508D7" w:rsidRDefault="006508D7" w:rsidP="006508D7">
      <w:pPr>
        <w:pStyle w:val="Standard"/>
        <w:rPr>
          <w:rFonts w:ascii="Calibri" w:hAnsi="Calibri"/>
          <w:color w:val="000000"/>
          <w:sz w:val="52"/>
        </w:rPr>
      </w:pPr>
      <w:r>
        <w:rPr>
          <w:rFonts w:ascii="Calibri" w:hAnsi="Calibri"/>
          <w:color w:val="000000"/>
          <w:sz w:val="52"/>
        </w:rPr>
        <w:tab/>
      </w:r>
      <w:r>
        <w:rPr>
          <w:rFonts w:ascii="Calibri" w:hAnsi="Calibri"/>
          <w:color w:val="000000"/>
          <w:sz w:val="52"/>
        </w:rPr>
        <w:tab/>
      </w:r>
      <w:r>
        <w:rPr>
          <w:rFonts w:ascii="Calibri" w:hAnsi="Calibri"/>
          <w:color w:val="000000"/>
          <w:sz w:val="52"/>
        </w:rPr>
        <w:tab/>
      </w:r>
      <w:r>
        <w:rPr>
          <w:rFonts w:ascii="Calibri" w:hAnsi="Calibri"/>
          <w:color w:val="000000"/>
          <w:sz w:val="52"/>
        </w:rPr>
        <w:tab/>
      </w:r>
      <w:r>
        <w:rPr>
          <w:rFonts w:ascii="Calibri" w:hAnsi="Calibri"/>
          <w:color w:val="000000"/>
          <w:sz w:val="52"/>
        </w:rPr>
        <w:tab/>
        <w:t>CALIFICACIÓN: __________</w:t>
      </w:r>
    </w:p>
    <w:p w:rsidR="006508D7" w:rsidRDefault="006508D7" w:rsidP="00A476D8">
      <w:pPr>
        <w:jc w:val="both"/>
        <w:rPr>
          <w:rFonts w:ascii="Arial" w:hAnsi="Arial" w:cs="Arial"/>
        </w:rPr>
      </w:pPr>
    </w:p>
    <w:p w:rsidR="00322DF4" w:rsidRDefault="006508D7">
      <w:pPr>
        <w:rPr>
          <w:rFonts w:ascii="Arial" w:hAnsi="Arial" w:cs="Arial"/>
        </w:rPr>
      </w:pPr>
      <w:r>
        <w:rPr>
          <w:rFonts w:ascii="Arial" w:hAnsi="Arial" w:cs="Arial"/>
        </w:rPr>
        <w:br w:type="page"/>
      </w:r>
    </w:p>
    <w:p w:rsidR="00322DF4" w:rsidRPr="00322DF4" w:rsidRDefault="00322DF4" w:rsidP="00A476D8">
      <w:pPr>
        <w:jc w:val="both"/>
        <w:rPr>
          <w:rFonts w:ascii="Arial" w:hAnsi="Arial" w:cs="Arial"/>
          <w:sz w:val="24"/>
        </w:rPr>
      </w:pPr>
      <w:r w:rsidRPr="00322DF4">
        <w:rPr>
          <w:rFonts w:ascii="Arial" w:hAnsi="Arial" w:cs="Arial"/>
          <w:sz w:val="24"/>
        </w:rPr>
        <w:lastRenderedPageBreak/>
        <w:t>Objetivo: Descubrir y utilizar herramientas de software que se ofrecen en Internet que permitan realizar actividades y trabajos académicos de forma organizada y profesional a lo largo de la vida escolar, tales como manejo de repositorios de almacenamiento y buscadores con funciones avanzadas.</w:t>
      </w:r>
    </w:p>
    <w:p w:rsidR="00322DF4" w:rsidRDefault="00322DF4" w:rsidP="00A476D8">
      <w:pPr>
        <w:jc w:val="both"/>
        <w:rPr>
          <w:rFonts w:ascii="Arial" w:hAnsi="Arial" w:cs="Arial"/>
        </w:rPr>
      </w:pPr>
    </w:p>
    <w:p w:rsidR="00322DF4" w:rsidRDefault="00322DF4" w:rsidP="00A476D8">
      <w:pPr>
        <w:jc w:val="both"/>
        <w:rPr>
          <w:rFonts w:ascii="Arial" w:hAnsi="Arial" w:cs="Arial"/>
        </w:rPr>
      </w:pPr>
    </w:p>
    <w:p w:rsidR="00322DF4" w:rsidRDefault="00322DF4" w:rsidP="00A476D8">
      <w:pPr>
        <w:jc w:val="both"/>
        <w:rPr>
          <w:rFonts w:ascii="Arial" w:hAnsi="Arial" w:cs="Arial"/>
        </w:rPr>
      </w:pPr>
    </w:p>
    <w:p w:rsidR="00322DF4" w:rsidRDefault="00322DF4" w:rsidP="00A476D8">
      <w:pPr>
        <w:jc w:val="both"/>
        <w:rPr>
          <w:rFonts w:ascii="Arial" w:hAnsi="Arial" w:cs="Arial"/>
        </w:rPr>
      </w:pPr>
    </w:p>
    <w:p w:rsidR="00322DF4" w:rsidRDefault="00322DF4" w:rsidP="00A476D8">
      <w:pPr>
        <w:jc w:val="both"/>
        <w:rPr>
          <w:rFonts w:ascii="Arial" w:hAnsi="Arial" w:cs="Arial"/>
        </w:rPr>
      </w:pPr>
    </w:p>
    <w:p w:rsidR="00322DF4" w:rsidRDefault="00322DF4" w:rsidP="00A476D8">
      <w:pPr>
        <w:jc w:val="both"/>
        <w:rPr>
          <w:rFonts w:ascii="Arial" w:hAnsi="Arial" w:cs="Arial"/>
        </w:rPr>
      </w:pPr>
    </w:p>
    <w:p w:rsidR="00322DF4" w:rsidRDefault="00322DF4" w:rsidP="00A476D8">
      <w:pPr>
        <w:jc w:val="both"/>
        <w:rPr>
          <w:rFonts w:ascii="Arial" w:hAnsi="Arial" w:cs="Arial"/>
        </w:rPr>
      </w:pPr>
    </w:p>
    <w:p w:rsidR="00322DF4" w:rsidRDefault="00322DF4" w:rsidP="00A476D8">
      <w:pPr>
        <w:jc w:val="both"/>
        <w:rPr>
          <w:rFonts w:ascii="Arial" w:hAnsi="Arial" w:cs="Arial"/>
        </w:rPr>
      </w:pPr>
    </w:p>
    <w:p w:rsidR="00DE1271" w:rsidRPr="00A476D8" w:rsidRDefault="00A476D8" w:rsidP="00A476D8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>Como otra herramienta, si podemos una función en el buscador seguida del intervalo que necesitamos o deseamos, esta podrá ser graficada con los datos que nosotros especificamos:</w:t>
      </w:r>
    </w:p>
    <w:p w:rsidR="00DE1271" w:rsidRDefault="00A476D8">
      <w:r>
        <w:rPr>
          <w:noProof/>
          <w:lang w:eastAsia="es-MX"/>
        </w:rPr>
        <w:drawing>
          <wp:anchor distT="0" distB="0" distL="114300" distR="114300" simplePos="0" relativeHeight="251666432" behindDoc="1" locked="0" layoutInCell="1" allowOverlap="1" wp14:anchorId="54ED878E" wp14:editId="37762CCD">
            <wp:simplePos x="0" y="0"/>
            <wp:positionH relativeFrom="margin">
              <wp:posOffset>-635</wp:posOffset>
            </wp:positionH>
            <wp:positionV relativeFrom="paragraph">
              <wp:posOffset>357505</wp:posOffset>
            </wp:positionV>
            <wp:extent cx="5612130" cy="3155315"/>
            <wp:effectExtent l="0" t="0" r="7620" b="6985"/>
            <wp:wrapTight wrapText="bothSides">
              <wp:wrapPolygon edited="0">
                <wp:start x="0" y="0"/>
                <wp:lineTo x="0" y="21517"/>
                <wp:lineTo x="21556" y="21517"/>
                <wp:lineTo x="21556" y="0"/>
                <wp:lineTo x="0" y="0"/>
              </wp:wrapPolygon>
            </wp:wrapTight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E1271">
        <w:br w:type="page"/>
      </w:r>
    </w:p>
    <w:p w:rsidR="00C06CC9" w:rsidRDefault="00A476D8">
      <w:r>
        <w:rPr>
          <w:noProof/>
          <w:lang w:eastAsia="es-MX"/>
        </w:rPr>
        <w:lastRenderedPageBreak/>
        <w:drawing>
          <wp:anchor distT="0" distB="0" distL="114300" distR="114300" simplePos="0" relativeHeight="251663360" behindDoc="1" locked="0" layoutInCell="1" allowOverlap="1" wp14:anchorId="425F23E8" wp14:editId="56F14A41">
            <wp:simplePos x="0" y="0"/>
            <wp:positionH relativeFrom="margin">
              <wp:align>right</wp:align>
            </wp:positionH>
            <wp:positionV relativeFrom="paragraph">
              <wp:posOffset>497205</wp:posOffset>
            </wp:positionV>
            <wp:extent cx="5612130" cy="2776855"/>
            <wp:effectExtent l="0" t="0" r="7620" b="4445"/>
            <wp:wrapTight wrapText="bothSides">
              <wp:wrapPolygon edited="0">
                <wp:start x="0" y="0"/>
                <wp:lineTo x="0" y="21486"/>
                <wp:lineTo x="21556" y="21486"/>
                <wp:lineTo x="21556" y="0"/>
                <wp:lineTo x="0" y="0"/>
              </wp:wrapPolygon>
            </wp:wrapTight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768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</w:rPr>
        <w:t xml:space="preserve">El buscador igual puede ser utilizado como calculadora, siempre y cuando se especifiquen bien los términos y paréntesis. </w:t>
      </w:r>
    </w:p>
    <w:p w:rsidR="00A476D8" w:rsidRDefault="00A476D8" w:rsidP="00A476D8">
      <w:pPr>
        <w:jc w:val="both"/>
        <w:rPr>
          <w:rFonts w:ascii="Arial" w:hAnsi="Arial" w:cs="Arial"/>
        </w:rPr>
      </w:pPr>
      <w:r>
        <w:rPr>
          <w:noProof/>
          <w:lang w:eastAsia="es-MX"/>
        </w:rPr>
        <w:drawing>
          <wp:anchor distT="0" distB="0" distL="114300" distR="114300" simplePos="0" relativeHeight="251664384" behindDoc="1" locked="0" layoutInCell="1" allowOverlap="1" wp14:anchorId="72B1F283" wp14:editId="2FB181D4">
            <wp:simplePos x="0" y="0"/>
            <wp:positionH relativeFrom="margin">
              <wp:align>left</wp:align>
            </wp:positionH>
            <wp:positionV relativeFrom="paragraph">
              <wp:posOffset>3809365</wp:posOffset>
            </wp:positionV>
            <wp:extent cx="5612130" cy="1457325"/>
            <wp:effectExtent l="0" t="0" r="7620" b="9525"/>
            <wp:wrapTight wrapText="bothSides">
              <wp:wrapPolygon edited="0">
                <wp:start x="0" y="0"/>
                <wp:lineTo x="0" y="21459"/>
                <wp:lineTo x="21556" y="21459"/>
                <wp:lineTo x="21556" y="0"/>
                <wp:lineTo x="0" y="0"/>
              </wp:wrapPolygon>
            </wp:wrapTight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es-MX"/>
        </w:rPr>
        <w:drawing>
          <wp:anchor distT="0" distB="0" distL="114300" distR="114300" simplePos="0" relativeHeight="251665408" behindDoc="1" locked="0" layoutInCell="1" allowOverlap="1" wp14:anchorId="07B81415" wp14:editId="3BE71649">
            <wp:simplePos x="0" y="0"/>
            <wp:positionH relativeFrom="margin">
              <wp:posOffset>-635</wp:posOffset>
            </wp:positionH>
            <wp:positionV relativeFrom="paragraph">
              <wp:posOffset>6112087</wp:posOffset>
            </wp:positionV>
            <wp:extent cx="5612130" cy="1689100"/>
            <wp:effectExtent l="0" t="0" r="7620" b="6350"/>
            <wp:wrapTight wrapText="bothSides">
              <wp:wrapPolygon edited="0">
                <wp:start x="0" y="0"/>
                <wp:lineTo x="0" y="21438"/>
                <wp:lineTo x="21556" y="21438"/>
                <wp:lineTo x="21556" y="0"/>
                <wp:lineTo x="0" y="0"/>
              </wp:wrapPolygon>
            </wp:wrapTight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89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</w:rPr>
        <w:t>También puede ser utilizado como un convertir de monedas, en este caso se convirtieron 150,000 pesos nacionales a la moneda Rusa.</w:t>
      </w:r>
    </w:p>
    <w:p w:rsidR="00C06CC9" w:rsidRDefault="00A476D8" w:rsidP="00A476D8">
      <w:pPr>
        <w:jc w:val="both"/>
      </w:pPr>
      <w:r>
        <w:rPr>
          <w:rFonts w:ascii="Arial" w:hAnsi="Arial" w:cs="Arial"/>
        </w:rPr>
        <w:t>Y también se puede utilizar como convertidor de unidades, en este caso se convirtieron hectáreas en milímetros.</w:t>
      </w:r>
      <w:r w:rsidR="00C06CC9">
        <w:br w:type="page"/>
      </w:r>
    </w:p>
    <w:p w:rsidR="00C06CC9" w:rsidRPr="00A476D8" w:rsidRDefault="00A476D8" w:rsidP="00A476D8">
      <w:pPr>
        <w:rPr>
          <w:rFonts w:ascii="Arial" w:hAnsi="Arial" w:cs="Arial"/>
        </w:rPr>
      </w:pPr>
      <w:r>
        <w:rPr>
          <w:noProof/>
          <w:lang w:eastAsia="es-MX"/>
        </w:rPr>
        <w:lastRenderedPageBreak/>
        <w:drawing>
          <wp:anchor distT="0" distB="0" distL="114300" distR="114300" simplePos="0" relativeHeight="251662336" behindDoc="1" locked="0" layoutInCell="1" allowOverlap="1" wp14:anchorId="251AA8B2" wp14:editId="0AC6752E">
            <wp:simplePos x="0" y="0"/>
            <wp:positionH relativeFrom="margin">
              <wp:align>left</wp:align>
            </wp:positionH>
            <wp:positionV relativeFrom="paragraph">
              <wp:posOffset>528955</wp:posOffset>
            </wp:positionV>
            <wp:extent cx="5612130" cy="3155315"/>
            <wp:effectExtent l="0" t="0" r="7620" b="6985"/>
            <wp:wrapTight wrapText="bothSides">
              <wp:wrapPolygon edited="0">
                <wp:start x="0" y="0"/>
                <wp:lineTo x="0" y="21517"/>
                <wp:lineTo x="21556" y="21517"/>
                <wp:lineTo x="21556" y="0"/>
                <wp:lineTo x="0" y="0"/>
              </wp:wrapPolygon>
            </wp:wrapTight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17A16">
        <w:rPr>
          <w:rFonts w:ascii="Arial" w:hAnsi="Arial" w:cs="Arial"/>
        </w:rPr>
        <w:t>La palabra “intitle” funcionará</w:t>
      </w:r>
      <w:r>
        <w:rPr>
          <w:rFonts w:ascii="Arial" w:hAnsi="Arial" w:cs="Arial"/>
        </w:rPr>
        <w:t xml:space="preserve"> para</w:t>
      </w:r>
      <w:r w:rsidR="00E17A16">
        <w:rPr>
          <w:rFonts w:ascii="Arial" w:hAnsi="Arial" w:cs="Arial"/>
        </w:rPr>
        <w:t xml:space="preserve"> buscar la oración o palabra pe</w:t>
      </w:r>
      <w:r>
        <w:rPr>
          <w:rFonts w:ascii="Arial" w:hAnsi="Arial" w:cs="Arial"/>
        </w:rPr>
        <w:t>r</w:t>
      </w:r>
      <w:r w:rsidR="00E17A16">
        <w:rPr>
          <w:rFonts w:ascii="Arial" w:hAnsi="Arial" w:cs="Arial"/>
        </w:rPr>
        <w:t>o</w:t>
      </w:r>
      <w:r>
        <w:rPr>
          <w:rFonts w:ascii="Arial" w:hAnsi="Arial" w:cs="Arial"/>
        </w:rPr>
        <w:t xml:space="preserve"> como título, la palabra “intext” para que la busque en esa área en particular y “filetype” servirá para especificar en que formato queremos el archivo.</w:t>
      </w:r>
    </w:p>
    <w:p w:rsidR="00A476D8" w:rsidRDefault="00A476D8" w:rsidP="00A476D8">
      <w:pPr>
        <w:jc w:val="both"/>
        <w:rPr>
          <w:rFonts w:ascii="Arial" w:hAnsi="Arial" w:cs="Arial"/>
        </w:rPr>
      </w:pPr>
    </w:p>
    <w:p w:rsidR="00A476D8" w:rsidRDefault="00A476D8" w:rsidP="00A476D8">
      <w:pPr>
        <w:jc w:val="both"/>
        <w:rPr>
          <w:rFonts w:ascii="Arial" w:hAnsi="Arial" w:cs="Arial"/>
        </w:rPr>
      </w:pPr>
    </w:p>
    <w:p w:rsidR="00A476D8" w:rsidRDefault="00A476D8" w:rsidP="00A476D8">
      <w:pPr>
        <w:jc w:val="both"/>
        <w:rPr>
          <w:rFonts w:ascii="Arial" w:hAnsi="Arial" w:cs="Arial"/>
        </w:rPr>
      </w:pPr>
    </w:p>
    <w:p w:rsidR="00C06CC9" w:rsidRDefault="00A476D8" w:rsidP="00A476D8">
      <w:pPr>
        <w:jc w:val="both"/>
      </w:pPr>
      <w:r>
        <w:rPr>
          <w:noProof/>
          <w:lang w:eastAsia="es-MX"/>
        </w:rPr>
        <w:drawing>
          <wp:anchor distT="0" distB="0" distL="114300" distR="114300" simplePos="0" relativeHeight="251667456" behindDoc="1" locked="0" layoutInCell="1" allowOverlap="1" wp14:anchorId="3D24A754" wp14:editId="42340494">
            <wp:simplePos x="0" y="0"/>
            <wp:positionH relativeFrom="margin">
              <wp:posOffset>-635</wp:posOffset>
            </wp:positionH>
            <wp:positionV relativeFrom="paragraph">
              <wp:posOffset>791210</wp:posOffset>
            </wp:positionV>
            <wp:extent cx="5515610" cy="2960370"/>
            <wp:effectExtent l="0" t="0" r="8890" b="0"/>
            <wp:wrapTight wrapText="bothSides">
              <wp:wrapPolygon edited="0">
                <wp:start x="0" y="0"/>
                <wp:lineTo x="0" y="21405"/>
                <wp:lineTo x="21560" y="21405"/>
                <wp:lineTo x="21560" y="0"/>
                <wp:lineTo x="0" y="0"/>
              </wp:wrapPolygon>
            </wp:wrapTight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5610" cy="2960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</w:rPr>
        <w:t>Si escribimos la palabra “site”, seguido de la pagina que se desea, entonces solo buscara en esa páginas y además, se le puede agregar un intervalo de años como se muestra en la captura. Esto servirá para que solo se busquen las noticias deseadas entre esos años.</w:t>
      </w:r>
      <w:r w:rsidR="00C06CC9">
        <w:br w:type="page"/>
      </w:r>
    </w:p>
    <w:p w:rsidR="00A476D8" w:rsidRPr="00A476D8" w:rsidRDefault="00A476D8" w:rsidP="00A476D8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lastRenderedPageBreak/>
        <w:t>Si lo que se desea es buscar la definición de una palabra basta con escribir “definir”, seguido de la palabra para que se encuentre la definición exacta. Se buscó la palabra Universo.</w:t>
      </w:r>
    </w:p>
    <w:p w:rsidR="00A476D8" w:rsidRDefault="00A476D8"/>
    <w:p w:rsidR="00C06CC9" w:rsidRDefault="00A476D8">
      <w:r>
        <w:rPr>
          <w:noProof/>
          <w:lang w:eastAsia="es-MX"/>
        </w:rPr>
        <w:drawing>
          <wp:anchor distT="0" distB="0" distL="114300" distR="114300" simplePos="0" relativeHeight="251660288" behindDoc="1" locked="0" layoutInCell="1" allowOverlap="1" wp14:anchorId="6818165C" wp14:editId="7F1EC320">
            <wp:simplePos x="0" y="0"/>
            <wp:positionH relativeFrom="margin">
              <wp:align>left</wp:align>
            </wp:positionH>
            <wp:positionV relativeFrom="paragraph">
              <wp:posOffset>98213</wp:posOffset>
            </wp:positionV>
            <wp:extent cx="5612130" cy="3155315"/>
            <wp:effectExtent l="0" t="0" r="7620" b="6985"/>
            <wp:wrapTight wrapText="bothSides">
              <wp:wrapPolygon edited="0">
                <wp:start x="0" y="0"/>
                <wp:lineTo x="0" y="21517"/>
                <wp:lineTo x="21556" y="21517"/>
                <wp:lineTo x="21556" y="0"/>
                <wp:lineTo x="0" y="0"/>
              </wp:wrapPolygon>
            </wp:wrapTight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06CC9" w:rsidRDefault="00A476D8" w:rsidP="00A476D8">
      <w:pPr>
        <w:jc w:val="both"/>
      </w:pPr>
      <w:r>
        <w:rPr>
          <w:noProof/>
          <w:lang w:eastAsia="es-MX"/>
        </w:rPr>
        <w:drawing>
          <wp:anchor distT="0" distB="0" distL="114300" distR="114300" simplePos="0" relativeHeight="251661312" behindDoc="1" locked="0" layoutInCell="1" allowOverlap="1" wp14:anchorId="3D68C65B" wp14:editId="778E5517">
            <wp:simplePos x="0" y="0"/>
            <wp:positionH relativeFrom="margin">
              <wp:align>left</wp:align>
            </wp:positionH>
            <wp:positionV relativeFrom="paragraph">
              <wp:posOffset>548851</wp:posOffset>
            </wp:positionV>
            <wp:extent cx="5612130" cy="3155315"/>
            <wp:effectExtent l="0" t="0" r="7620" b="6985"/>
            <wp:wrapTight wrapText="bothSides">
              <wp:wrapPolygon edited="0">
                <wp:start x="0" y="0"/>
                <wp:lineTo x="0" y="21517"/>
                <wp:lineTo x="21556" y="21517"/>
                <wp:lineTo x="21556" y="0"/>
                <wp:lineTo x="0" y="0"/>
              </wp:wrapPolygon>
            </wp:wrapTight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</w:rPr>
        <w:t xml:space="preserve">Ahora, si se agrega el símbolo + a alguna palabra, el navegador buscara esa palabra y todas las páginas que la contengan. Al buscar la palabra jornada apareció lo siguiente: </w:t>
      </w:r>
      <w:r w:rsidR="00C06CC9">
        <w:br w:type="page"/>
      </w:r>
    </w:p>
    <w:p w:rsidR="00A476D8" w:rsidRPr="00A476D8" w:rsidRDefault="00C06CC9" w:rsidP="00A476D8">
      <w:pPr>
        <w:jc w:val="both"/>
        <w:rPr>
          <w:rFonts w:ascii="Arial" w:hAnsi="Arial" w:cs="Arial"/>
        </w:rPr>
      </w:pPr>
      <w:r>
        <w:rPr>
          <w:noProof/>
          <w:lang w:eastAsia="es-MX"/>
        </w:rPr>
        <w:lastRenderedPageBreak/>
        <w:drawing>
          <wp:anchor distT="0" distB="0" distL="114300" distR="114300" simplePos="0" relativeHeight="251659264" behindDoc="1" locked="0" layoutInCell="1" allowOverlap="1" wp14:anchorId="2453BED4" wp14:editId="3BCC9293">
            <wp:simplePos x="0" y="0"/>
            <wp:positionH relativeFrom="margin">
              <wp:align>left</wp:align>
            </wp:positionH>
            <wp:positionV relativeFrom="paragraph">
              <wp:posOffset>638810</wp:posOffset>
            </wp:positionV>
            <wp:extent cx="5612130" cy="3155315"/>
            <wp:effectExtent l="0" t="0" r="7620" b="6985"/>
            <wp:wrapTight wrapText="bothSides">
              <wp:wrapPolygon edited="0">
                <wp:start x="0" y="0"/>
                <wp:lineTo x="0" y="21517"/>
                <wp:lineTo x="21556" y="21517"/>
                <wp:lineTo x="21556" y="0"/>
                <wp:lineTo x="0" y="0"/>
              </wp:wrapPolygon>
            </wp:wrapTight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476D8">
        <w:rPr>
          <w:rFonts w:ascii="Arial" w:hAnsi="Arial" w:cs="Arial"/>
        </w:rPr>
        <w:t>Poniendo entre comillas alguna oración solo se buscaran las páginas que contengan exactamente dichas palabras. En este caso la oración a buscar fue “jornada de futbo mexicano y el buscador arrojo el siguiente resultado.</w:t>
      </w:r>
    </w:p>
    <w:p w:rsidR="00A476D8" w:rsidRPr="00A476D8" w:rsidRDefault="00A476D8" w:rsidP="00A476D8">
      <w:r>
        <w:rPr>
          <w:noProof/>
          <w:lang w:eastAsia="es-MX"/>
        </w:rPr>
        <w:drawing>
          <wp:anchor distT="0" distB="0" distL="114300" distR="114300" simplePos="0" relativeHeight="251658240" behindDoc="1" locked="0" layoutInCell="1" allowOverlap="1" wp14:anchorId="0532E731" wp14:editId="0CDBF90D">
            <wp:simplePos x="0" y="0"/>
            <wp:positionH relativeFrom="margin">
              <wp:align>right</wp:align>
            </wp:positionH>
            <wp:positionV relativeFrom="paragraph">
              <wp:posOffset>3440430</wp:posOffset>
            </wp:positionV>
            <wp:extent cx="5612130" cy="3155315"/>
            <wp:effectExtent l="0" t="0" r="7620" b="6985"/>
            <wp:wrapTight wrapText="bothSides">
              <wp:wrapPolygon edited="0">
                <wp:start x="0" y="0"/>
                <wp:lineTo x="0" y="21517"/>
                <wp:lineTo x="21556" y="21517"/>
                <wp:lineTo x="21556" y="0"/>
                <wp:lineTo x="0" y="0"/>
              </wp:wrapPolygon>
            </wp:wrapTight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476D8" w:rsidRPr="00A476D8" w:rsidRDefault="00A476D8" w:rsidP="00A476D8"/>
    <w:p w:rsidR="00A476D8" w:rsidRDefault="00A476D8" w:rsidP="00A476D8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>Escribiendo en el navegador de Google imágenes natación or futbol –tenis, se encontraron los siguientes resultados, exceptuando todo aquello que estuviera relacionado con tenis.</w:t>
      </w:r>
    </w:p>
    <w:p w:rsidR="00A476D8" w:rsidRPr="00A476D8" w:rsidRDefault="00A476D8" w:rsidP="00A476D8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>El “-“ funciona para eso.</w:t>
      </w:r>
    </w:p>
    <w:p w:rsidR="00A476D8" w:rsidRDefault="00A476D8" w:rsidP="00A476D8">
      <w:pPr>
        <w:jc w:val="both"/>
        <w:rPr>
          <w:rFonts w:ascii="Impact" w:hAnsi="Impact"/>
          <w:sz w:val="24"/>
          <w:szCs w:val="24"/>
        </w:rPr>
      </w:pPr>
      <w:r>
        <w:rPr>
          <w:rFonts w:ascii="Impact" w:hAnsi="Impact"/>
          <w:sz w:val="24"/>
          <w:szCs w:val="24"/>
        </w:rPr>
        <w:lastRenderedPageBreak/>
        <w:t>PARA RESOLVER EN CASA…</w:t>
      </w:r>
    </w:p>
    <w:p w:rsidR="00A476D8" w:rsidRDefault="00A476D8" w:rsidP="00A476D8">
      <w:pPr>
        <w:jc w:val="both"/>
        <w:rPr>
          <w:rFonts w:ascii="Impact" w:hAnsi="Impact"/>
          <w:sz w:val="24"/>
          <w:szCs w:val="24"/>
        </w:rPr>
      </w:pPr>
    </w:p>
    <w:p w:rsidR="00A476D8" w:rsidRDefault="00A476D8" w:rsidP="00A476D8">
      <w:pPr>
        <w:pStyle w:val="Prrafodelista"/>
        <w:numPr>
          <w:ilvl w:val="0"/>
          <w:numId w:val="1"/>
        </w:numPr>
        <w:jc w:val="both"/>
        <w:rPr>
          <w:rFonts w:ascii="Arial" w:hAnsi="Arial" w:cs="Arial"/>
          <w:szCs w:val="24"/>
        </w:rPr>
      </w:pPr>
      <w:r>
        <w:rPr>
          <w:rFonts w:ascii="Arial" w:hAnsi="Arial" w:cs="Arial"/>
          <w:szCs w:val="24"/>
        </w:rPr>
        <w:t>Búsqueda de gatos:</w:t>
      </w:r>
    </w:p>
    <w:p w:rsidR="00A476D8" w:rsidRPr="00A476D8" w:rsidRDefault="00A476D8" w:rsidP="00A476D8">
      <w:pPr>
        <w:jc w:val="both"/>
        <w:rPr>
          <w:rFonts w:ascii="Arial" w:hAnsi="Arial" w:cs="Arial"/>
          <w:szCs w:val="24"/>
        </w:rPr>
      </w:pPr>
      <w:r>
        <w:rPr>
          <w:noProof/>
          <w:lang w:eastAsia="es-MX"/>
        </w:rPr>
        <w:drawing>
          <wp:inline distT="0" distB="0" distL="0" distR="0" wp14:anchorId="63197F17" wp14:editId="1D1A2C48">
            <wp:extent cx="5612130" cy="3156585"/>
            <wp:effectExtent l="0" t="0" r="7620" b="571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76D8" w:rsidRPr="00A476D8" w:rsidRDefault="00A476D8" w:rsidP="00A476D8"/>
    <w:p w:rsidR="00A476D8" w:rsidRDefault="00A476D8" w:rsidP="00A476D8">
      <w:pPr>
        <w:pStyle w:val="Prrafodelista"/>
        <w:numPr>
          <w:ilvl w:val="0"/>
          <w:numId w:val="1"/>
        </w:numPr>
        <w:jc w:val="both"/>
        <w:rPr>
          <w:rFonts w:ascii="Arial" w:hAnsi="Arial" w:cs="Arial"/>
        </w:rPr>
      </w:pPr>
      <w:r>
        <w:rPr>
          <w:rFonts w:ascii="Arial" w:hAnsi="Arial" w:cs="Arial"/>
        </w:rPr>
        <w:t>Búsqueda de gatos MENOS leones:</w:t>
      </w:r>
    </w:p>
    <w:p w:rsidR="00A476D8" w:rsidRPr="00A476D8" w:rsidRDefault="00A476D8" w:rsidP="00A476D8">
      <w:pPr>
        <w:jc w:val="both"/>
        <w:rPr>
          <w:rFonts w:ascii="Arial" w:hAnsi="Arial" w:cs="Arial"/>
        </w:rPr>
      </w:pPr>
      <w:r>
        <w:rPr>
          <w:noProof/>
          <w:lang w:eastAsia="es-MX"/>
        </w:rPr>
        <w:drawing>
          <wp:inline distT="0" distB="0" distL="0" distR="0" wp14:anchorId="1FFDC286" wp14:editId="45A9CDB3">
            <wp:extent cx="5612130" cy="3156585"/>
            <wp:effectExtent l="0" t="0" r="7620" b="571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76D8" w:rsidRDefault="00A476D8" w:rsidP="00A476D8"/>
    <w:p w:rsidR="00A476D8" w:rsidRDefault="00A476D8" w:rsidP="00A476D8">
      <w:pPr>
        <w:pStyle w:val="Prrafodelista"/>
        <w:numPr>
          <w:ilvl w:val="0"/>
          <w:numId w:val="1"/>
        </w:numPr>
        <w:jc w:val="both"/>
        <w:rPr>
          <w:rFonts w:ascii="Arial" w:hAnsi="Arial" w:cs="Arial"/>
        </w:rPr>
      </w:pPr>
      <w:r>
        <w:rPr>
          <w:rFonts w:ascii="Arial" w:hAnsi="Arial" w:cs="Arial"/>
        </w:rPr>
        <w:lastRenderedPageBreak/>
        <w:t>Búsqueda de todo lo que contenga Facultad de Ingeniería:</w:t>
      </w:r>
    </w:p>
    <w:p w:rsidR="00A476D8" w:rsidRDefault="00A476D8" w:rsidP="00A476D8">
      <w:pPr>
        <w:jc w:val="both"/>
        <w:rPr>
          <w:rFonts w:ascii="Arial" w:hAnsi="Arial" w:cs="Arial"/>
        </w:rPr>
      </w:pPr>
    </w:p>
    <w:p w:rsidR="00A476D8" w:rsidRPr="00A476D8" w:rsidRDefault="00A476D8" w:rsidP="00A476D8">
      <w:pPr>
        <w:jc w:val="both"/>
        <w:rPr>
          <w:rFonts w:ascii="Arial" w:hAnsi="Arial" w:cs="Arial"/>
        </w:rPr>
      </w:pPr>
      <w:r>
        <w:rPr>
          <w:noProof/>
          <w:lang w:eastAsia="es-MX"/>
        </w:rPr>
        <w:drawing>
          <wp:inline distT="0" distB="0" distL="0" distR="0" wp14:anchorId="3E3DA718" wp14:editId="23E9D45B">
            <wp:extent cx="5612130" cy="3156585"/>
            <wp:effectExtent l="0" t="0" r="7620" b="571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76D8" w:rsidRPr="00A476D8" w:rsidRDefault="00A476D8" w:rsidP="00A476D8"/>
    <w:p w:rsidR="00A476D8" w:rsidRPr="00A476D8" w:rsidRDefault="00A476D8" w:rsidP="00A476D8"/>
    <w:p w:rsidR="00A476D8" w:rsidRDefault="00A476D8" w:rsidP="00A476D8">
      <w:pPr>
        <w:pStyle w:val="Prrafodelista"/>
        <w:numPr>
          <w:ilvl w:val="0"/>
          <w:numId w:val="1"/>
        </w:numPr>
        <w:jc w:val="both"/>
        <w:rPr>
          <w:rFonts w:ascii="Arial" w:hAnsi="Arial" w:cs="Arial"/>
        </w:rPr>
      </w:pPr>
      <w:r>
        <w:rPr>
          <w:rFonts w:ascii="Arial" w:hAnsi="Arial" w:cs="Arial"/>
        </w:rPr>
        <w:t>Búsqueda +Facultad de Ingeniería:</w:t>
      </w:r>
    </w:p>
    <w:p w:rsidR="00A476D8" w:rsidRPr="00A476D8" w:rsidRDefault="00A476D8" w:rsidP="00A476D8">
      <w:pPr>
        <w:jc w:val="both"/>
        <w:rPr>
          <w:rFonts w:ascii="Arial" w:hAnsi="Arial" w:cs="Arial"/>
        </w:rPr>
      </w:pPr>
      <w:r>
        <w:rPr>
          <w:noProof/>
          <w:lang w:eastAsia="es-MX"/>
        </w:rPr>
        <w:drawing>
          <wp:inline distT="0" distB="0" distL="0" distR="0" wp14:anchorId="4F514A98" wp14:editId="3502686C">
            <wp:extent cx="5612130" cy="3156585"/>
            <wp:effectExtent l="0" t="0" r="7620" b="571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76D8" w:rsidRPr="00A476D8" w:rsidRDefault="00A476D8" w:rsidP="00A476D8"/>
    <w:p w:rsidR="005E4965" w:rsidRDefault="00A476D8" w:rsidP="00A476D8">
      <w:pPr>
        <w:pStyle w:val="Prrafodelista"/>
        <w:numPr>
          <w:ilvl w:val="0"/>
          <w:numId w:val="1"/>
        </w:numPr>
        <w:rPr>
          <w:rFonts w:ascii="Arial" w:hAnsi="Arial" w:cs="Arial"/>
        </w:rPr>
      </w:pPr>
      <w:r>
        <w:rPr>
          <w:rFonts w:ascii="Arial" w:hAnsi="Arial" w:cs="Arial"/>
        </w:rPr>
        <w:lastRenderedPageBreak/>
        <w:t>Definición de estudiante y de ingeniería:</w:t>
      </w:r>
    </w:p>
    <w:p w:rsidR="00E17A16" w:rsidRDefault="00A476D8" w:rsidP="00A476D8">
      <w:pPr>
        <w:rPr>
          <w:noProof/>
          <w:lang w:eastAsia="es-MX"/>
        </w:rPr>
      </w:pPr>
      <w:r>
        <w:rPr>
          <w:noProof/>
          <w:lang w:eastAsia="es-MX"/>
        </w:rPr>
        <w:drawing>
          <wp:anchor distT="0" distB="0" distL="114300" distR="114300" simplePos="0" relativeHeight="251668480" behindDoc="1" locked="0" layoutInCell="1" allowOverlap="1" wp14:anchorId="5B6B0738" wp14:editId="3400E6A1">
            <wp:simplePos x="0" y="0"/>
            <wp:positionH relativeFrom="margin">
              <wp:posOffset>-635</wp:posOffset>
            </wp:positionH>
            <wp:positionV relativeFrom="paragraph">
              <wp:posOffset>3845349</wp:posOffset>
            </wp:positionV>
            <wp:extent cx="5612130" cy="3156585"/>
            <wp:effectExtent l="0" t="0" r="7620" b="5715"/>
            <wp:wrapTight wrapText="bothSides">
              <wp:wrapPolygon edited="0">
                <wp:start x="0" y="0"/>
                <wp:lineTo x="0" y="21509"/>
                <wp:lineTo x="21556" y="21509"/>
                <wp:lineTo x="21556" y="0"/>
                <wp:lineTo x="0" y="0"/>
              </wp:wrapPolygon>
            </wp:wrapTight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es-MX"/>
        </w:rPr>
        <w:drawing>
          <wp:inline distT="0" distB="0" distL="0" distR="0" wp14:anchorId="417F20E6" wp14:editId="451DEF39">
            <wp:extent cx="5612130" cy="3156585"/>
            <wp:effectExtent l="0" t="0" r="7620" b="571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7A16" w:rsidRPr="00E17A16" w:rsidRDefault="00E17A16" w:rsidP="00E17A16">
      <w:pPr>
        <w:rPr>
          <w:lang w:eastAsia="es-MX"/>
        </w:rPr>
      </w:pPr>
    </w:p>
    <w:p w:rsidR="00E17A16" w:rsidRPr="00E17A16" w:rsidRDefault="00E17A16" w:rsidP="00E17A16">
      <w:pPr>
        <w:rPr>
          <w:lang w:eastAsia="es-MX"/>
        </w:rPr>
      </w:pPr>
    </w:p>
    <w:p w:rsidR="00E17A16" w:rsidRPr="00E17A16" w:rsidRDefault="00E17A16" w:rsidP="00E17A16">
      <w:pPr>
        <w:rPr>
          <w:lang w:eastAsia="es-MX"/>
        </w:rPr>
      </w:pPr>
    </w:p>
    <w:p w:rsidR="00E17A16" w:rsidRDefault="00E17A16" w:rsidP="00E17A16">
      <w:pPr>
        <w:tabs>
          <w:tab w:val="left" w:pos="1800"/>
        </w:tabs>
        <w:rPr>
          <w:lang w:eastAsia="es-MX"/>
        </w:rPr>
      </w:pPr>
      <w:r>
        <w:rPr>
          <w:lang w:eastAsia="es-MX"/>
        </w:rPr>
        <w:tab/>
      </w:r>
    </w:p>
    <w:p w:rsidR="00E17A16" w:rsidRDefault="00E17A16" w:rsidP="00E17A16">
      <w:pPr>
        <w:tabs>
          <w:tab w:val="left" w:pos="1800"/>
        </w:tabs>
        <w:rPr>
          <w:lang w:eastAsia="es-MX"/>
        </w:rPr>
      </w:pPr>
    </w:p>
    <w:p w:rsidR="00E17A16" w:rsidRDefault="00E17A16" w:rsidP="00E17A16">
      <w:pPr>
        <w:pStyle w:val="Prrafodelista"/>
        <w:numPr>
          <w:ilvl w:val="0"/>
          <w:numId w:val="1"/>
        </w:numPr>
        <w:tabs>
          <w:tab w:val="left" w:pos="1800"/>
        </w:tabs>
        <w:jc w:val="both"/>
        <w:rPr>
          <w:rFonts w:ascii="Arial" w:hAnsi="Arial" w:cs="Arial"/>
          <w:lang w:eastAsia="es-MX"/>
        </w:rPr>
      </w:pPr>
      <w:r>
        <w:rPr>
          <w:rFonts w:ascii="Arial" w:hAnsi="Arial" w:cs="Arial"/>
          <w:lang w:eastAsia="es-MX"/>
        </w:rPr>
        <w:lastRenderedPageBreak/>
        <w:t>100 años de soledad: nombre del autor, número de obras y calcular cuántos años vivió.</w:t>
      </w:r>
    </w:p>
    <w:p w:rsidR="00E17A16" w:rsidRPr="00E17A16" w:rsidRDefault="00E17A16" w:rsidP="00E17A16">
      <w:pPr>
        <w:tabs>
          <w:tab w:val="left" w:pos="1800"/>
        </w:tabs>
        <w:jc w:val="both"/>
        <w:rPr>
          <w:rFonts w:ascii="Arial" w:hAnsi="Arial" w:cs="Arial"/>
          <w:lang w:eastAsia="es-MX"/>
        </w:rPr>
      </w:pPr>
      <w:r>
        <w:rPr>
          <w:noProof/>
          <w:lang w:eastAsia="es-MX"/>
        </w:rPr>
        <w:drawing>
          <wp:inline distT="0" distB="0" distL="0" distR="0" wp14:anchorId="772EC71B" wp14:editId="3943E94A">
            <wp:extent cx="5612130" cy="2099733"/>
            <wp:effectExtent l="0" t="0" r="762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7057" cy="2101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7A16" w:rsidRPr="00E17A16" w:rsidRDefault="00E17A16" w:rsidP="00E17A16">
      <w:pPr>
        <w:rPr>
          <w:lang w:eastAsia="es-MX"/>
        </w:rPr>
      </w:pPr>
      <w:r>
        <w:rPr>
          <w:noProof/>
          <w:lang w:eastAsia="es-MX"/>
        </w:rPr>
        <w:drawing>
          <wp:anchor distT="0" distB="0" distL="114300" distR="114300" simplePos="0" relativeHeight="251669504" behindDoc="1" locked="0" layoutInCell="1" allowOverlap="1" wp14:anchorId="05D433FB" wp14:editId="38DAE286">
            <wp:simplePos x="0" y="0"/>
            <wp:positionH relativeFrom="margin">
              <wp:posOffset>-635</wp:posOffset>
            </wp:positionH>
            <wp:positionV relativeFrom="paragraph">
              <wp:posOffset>252095</wp:posOffset>
            </wp:positionV>
            <wp:extent cx="5612130" cy="1908810"/>
            <wp:effectExtent l="0" t="0" r="7620" b="0"/>
            <wp:wrapTight wrapText="bothSides">
              <wp:wrapPolygon edited="0">
                <wp:start x="0" y="0"/>
                <wp:lineTo x="0" y="21341"/>
                <wp:lineTo x="21556" y="21341"/>
                <wp:lineTo x="21556" y="0"/>
                <wp:lineTo x="0" y="0"/>
              </wp:wrapPolygon>
            </wp:wrapTight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088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17A16" w:rsidRPr="00E17A16" w:rsidRDefault="00E17A16" w:rsidP="00E17A16">
      <w:pPr>
        <w:rPr>
          <w:lang w:eastAsia="es-MX"/>
        </w:rPr>
      </w:pPr>
    </w:p>
    <w:p w:rsidR="00E17A16" w:rsidRPr="00E17A16" w:rsidRDefault="00E17A16" w:rsidP="00E17A16">
      <w:pPr>
        <w:rPr>
          <w:lang w:eastAsia="es-MX"/>
        </w:rPr>
      </w:pPr>
    </w:p>
    <w:p w:rsidR="00E17A16" w:rsidRPr="00E17A16" w:rsidRDefault="00E17A16" w:rsidP="00E17A16">
      <w:pPr>
        <w:rPr>
          <w:lang w:eastAsia="es-MX"/>
        </w:rPr>
      </w:pPr>
      <w:r>
        <w:rPr>
          <w:noProof/>
          <w:lang w:eastAsia="es-MX"/>
        </w:rPr>
        <w:drawing>
          <wp:inline distT="0" distB="0" distL="0" distR="0" wp14:anchorId="75F93E38" wp14:editId="5BB91F10">
            <wp:extent cx="5612130" cy="2277533"/>
            <wp:effectExtent l="0" t="0" r="7620" b="889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4045" cy="227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7A16" w:rsidRPr="00E17A16" w:rsidRDefault="00E17A16" w:rsidP="00E17A16">
      <w:pPr>
        <w:rPr>
          <w:lang w:eastAsia="es-MX"/>
        </w:rPr>
      </w:pPr>
    </w:p>
    <w:p w:rsidR="00E17A16" w:rsidRPr="00E17A16" w:rsidRDefault="00E17A16" w:rsidP="00E17A16">
      <w:pPr>
        <w:rPr>
          <w:lang w:eastAsia="es-MX"/>
        </w:rPr>
      </w:pPr>
    </w:p>
    <w:p w:rsidR="00322DF4" w:rsidRDefault="00322DF4" w:rsidP="00E17A16">
      <w:pPr>
        <w:rPr>
          <w:lang w:eastAsia="es-MX"/>
        </w:rPr>
      </w:pPr>
      <w:r>
        <w:rPr>
          <w:lang w:eastAsia="es-MX"/>
        </w:rPr>
        <w:lastRenderedPageBreak/>
        <w:t>CONCLLUSIONES:</w:t>
      </w:r>
    </w:p>
    <w:p w:rsidR="00322DF4" w:rsidRDefault="00322DF4" w:rsidP="00322DF4">
      <w:pPr>
        <w:jc w:val="both"/>
        <w:rPr>
          <w:rFonts w:ascii="Arial" w:hAnsi="Arial" w:cs="Arial"/>
          <w:lang w:eastAsia="es-MX"/>
        </w:rPr>
      </w:pPr>
      <w:r>
        <w:rPr>
          <w:rFonts w:ascii="Arial" w:hAnsi="Arial" w:cs="Arial"/>
          <w:lang w:eastAsia="es-MX"/>
        </w:rPr>
        <w:t>A través del funcionamiento de las herramientas de Google podemos facilitar en gran parte el trabajo que deseemos realizar ya que al tener un buen manejo y control de ellas podemos reducir el tiempo de trabajo, puede ser más preciso y definitivamente tener una mejor calidad ya que con los comandos correctos podemos obtener la información deseada de los lugares más precisos de internet.</w:t>
      </w:r>
    </w:p>
    <w:p w:rsidR="00322DF4" w:rsidRDefault="00322DF4" w:rsidP="00322DF4">
      <w:pPr>
        <w:jc w:val="both"/>
        <w:rPr>
          <w:rFonts w:ascii="Arial" w:hAnsi="Arial" w:cs="Arial"/>
          <w:lang w:eastAsia="es-MX"/>
        </w:rPr>
      </w:pPr>
    </w:p>
    <w:p w:rsidR="00322DF4" w:rsidRPr="00322DF4" w:rsidRDefault="00322DF4" w:rsidP="00322DF4">
      <w:pPr>
        <w:jc w:val="both"/>
        <w:rPr>
          <w:rFonts w:ascii="Arial" w:hAnsi="Arial" w:cs="Arial"/>
          <w:lang w:eastAsia="es-MX"/>
        </w:rPr>
      </w:pPr>
      <w:r>
        <w:rPr>
          <w:rFonts w:ascii="Arial" w:hAnsi="Arial" w:cs="Arial"/>
          <w:lang w:eastAsia="es-MX"/>
        </w:rPr>
        <w:t>Además, la calculadora, las conversiones y la gráficadora que ofrece Google es una buena opción quizá para cuando necesitas hacer alguno de estos trabajos en el momento y no cuentas con los materiales o herramientas necesaria</w:t>
      </w:r>
      <w:bookmarkStart w:id="0" w:name="_GoBack"/>
      <w:bookmarkEnd w:id="0"/>
      <w:r>
        <w:rPr>
          <w:rFonts w:ascii="Arial" w:hAnsi="Arial" w:cs="Arial"/>
          <w:lang w:eastAsia="es-MX"/>
        </w:rPr>
        <w:t>s para poder hacerlas.</w:t>
      </w:r>
    </w:p>
    <w:p w:rsidR="00E17A16" w:rsidRPr="00E17A16" w:rsidRDefault="00E17A16" w:rsidP="00E17A16">
      <w:pPr>
        <w:rPr>
          <w:lang w:eastAsia="es-MX"/>
        </w:rPr>
      </w:pPr>
    </w:p>
    <w:p w:rsidR="00E17A16" w:rsidRPr="00E17A16" w:rsidRDefault="00E17A16" w:rsidP="00E17A16">
      <w:pPr>
        <w:rPr>
          <w:lang w:eastAsia="es-MX"/>
        </w:rPr>
      </w:pPr>
    </w:p>
    <w:p w:rsidR="00E17A16" w:rsidRPr="00E17A16" w:rsidRDefault="00E17A16" w:rsidP="00E17A16">
      <w:pPr>
        <w:rPr>
          <w:lang w:eastAsia="es-MX"/>
        </w:rPr>
      </w:pPr>
    </w:p>
    <w:p w:rsidR="00A476D8" w:rsidRPr="00E17A16" w:rsidRDefault="00A476D8" w:rsidP="00E17A16">
      <w:pPr>
        <w:rPr>
          <w:lang w:eastAsia="es-MX"/>
        </w:rPr>
      </w:pPr>
    </w:p>
    <w:sectPr w:rsidR="00A476D8" w:rsidRPr="00E17A16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F8152A" w:rsidRDefault="00F8152A" w:rsidP="00A476D8">
      <w:pPr>
        <w:spacing w:after="0" w:line="240" w:lineRule="auto"/>
      </w:pPr>
      <w:r>
        <w:separator/>
      </w:r>
    </w:p>
  </w:endnote>
  <w:endnote w:type="continuationSeparator" w:id="0">
    <w:p w:rsidR="00F8152A" w:rsidRDefault="00F8152A" w:rsidP="00A476D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Liberation Serif">
    <w:altName w:val="Times New Roman"/>
    <w:charset w:val="00"/>
    <w:family w:val="roman"/>
    <w:pitch w:val="variable"/>
  </w:font>
  <w:font w:name="Droid Sans Fallback">
    <w:charset w:val="00"/>
    <w:family w:val="auto"/>
    <w:pitch w:val="variable"/>
  </w:font>
  <w:font w:name="FreeSans">
    <w:altName w:val="Times New Roman"/>
    <w:charset w:val="00"/>
    <w:family w:val="auto"/>
    <w:pitch w:val="variable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  <w:font w:name="Impact">
    <w:panose1 w:val="020B0806030902050204"/>
    <w:charset w:val="00"/>
    <w:family w:val="swiss"/>
    <w:pitch w:val="variable"/>
    <w:sig w:usb0="00000287" w:usb1="00000000" w:usb2="00000000" w:usb3="00000000" w:csb0="0000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F8152A" w:rsidRDefault="00F8152A" w:rsidP="00A476D8">
      <w:pPr>
        <w:spacing w:after="0" w:line="240" w:lineRule="auto"/>
      </w:pPr>
      <w:r>
        <w:separator/>
      </w:r>
    </w:p>
  </w:footnote>
  <w:footnote w:type="continuationSeparator" w:id="0">
    <w:p w:rsidR="00F8152A" w:rsidRDefault="00F8152A" w:rsidP="00A476D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34F31407"/>
    <w:multiLevelType w:val="hybridMultilevel"/>
    <w:tmpl w:val="E87EB7E2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06CC9"/>
    <w:rsid w:val="00322DF4"/>
    <w:rsid w:val="00413834"/>
    <w:rsid w:val="006508D7"/>
    <w:rsid w:val="00730C6B"/>
    <w:rsid w:val="00853A12"/>
    <w:rsid w:val="008D307E"/>
    <w:rsid w:val="00A476D8"/>
    <w:rsid w:val="00C06CC9"/>
    <w:rsid w:val="00DE1271"/>
    <w:rsid w:val="00E17A16"/>
    <w:rsid w:val="00E808E3"/>
    <w:rsid w:val="00F815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37DF417"/>
  <w15:chartTrackingRefBased/>
  <w15:docId w15:val="{462CD00E-A471-479B-A901-83CCDC1C4E7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A476D8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A476D8"/>
  </w:style>
  <w:style w:type="paragraph" w:styleId="Piedepgina">
    <w:name w:val="footer"/>
    <w:basedOn w:val="Normal"/>
    <w:link w:val="PiedepginaCar"/>
    <w:uiPriority w:val="99"/>
    <w:unhideWhenUsed/>
    <w:rsid w:val="00A476D8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A476D8"/>
  </w:style>
  <w:style w:type="paragraph" w:styleId="Prrafodelista">
    <w:name w:val="List Paragraph"/>
    <w:basedOn w:val="Normal"/>
    <w:uiPriority w:val="34"/>
    <w:qFormat/>
    <w:rsid w:val="00A476D8"/>
    <w:pPr>
      <w:ind w:left="720"/>
      <w:contextualSpacing/>
    </w:pPr>
  </w:style>
  <w:style w:type="paragraph" w:customStyle="1" w:styleId="Standard">
    <w:name w:val="Standard"/>
    <w:rsid w:val="006508D7"/>
    <w:pPr>
      <w:widowControl w:val="0"/>
      <w:suppressAutoHyphens/>
      <w:autoSpaceDN w:val="0"/>
      <w:spacing w:after="0" w:line="240" w:lineRule="auto"/>
      <w:textAlignment w:val="baseline"/>
    </w:pPr>
    <w:rPr>
      <w:rFonts w:ascii="Liberation Serif" w:eastAsia="Droid Sans Fallback" w:hAnsi="Liberation Serif" w:cs="FreeSans"/>
      <w:kern w:val="3"/>
      <w:sz w:val="24"/>
      <w:szCs w:val="24"/>
      <w:lang w:val="en-US" w:eastAsia="zh-CN" w:bidi="hi-IN"/>
    </w:rPr>
  </w:style>
  <w:style w:type="paragraph" w:customStyle="1" w:styleId="TableContents">
    <w:name w:val="Table Contents"/>
    <w:basedOn w:val="Standard"/>
    <w:rsid w:val="006508D7"/>
    <w:pPr>
      <w:suppressLineNumbers/>
    </w:pPr>
  </w:style>
  <w:style w:type="paragraph" w:customStyle="1" w:styleId="Cambria">
    <w:name w:val="Cambria"/>
    <w:basedOn w:val="TableContents"/>
    <w:rsid w:val="006508D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jp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99</TotalTime>
  <Pages>1</Pages>
  <Words>544</Words>
  <Characters>2997</Characters>
  <Application>Microsoft Office Word</Application>
  <DocSecurity>0</DocSecurity>
  <Lines>24</Lines>
  <Paragraphs>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LC-AB</Company>
  <LinksUpToDate>false</LinksUpToDate>
  <CharactersWithSpaces>3534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alumno</dc:creator>
  <cp:keywords/>
  <dc:description/>
  <cp:lastModifiedBy>Dell_i7</cp:lastModifiedBy>
  <cp:revision>8</cp:revision>
  <dcterms:created xsi:type="dcterms:W3CDTF">2018-02-19T15:31:00Z</dcterms:created>
  <dcterms:modified xsi:type="dcterms:W3CDTF">2018-02-26T02:26:00Z</dcterms:modified>
</cp:coreProperties>
</file>